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/>
        <w:jc w:val="center"/>
        <w:textAlignment w:val="auto"/>
        <w:outlineLvl w:val="0"/>
        <w:rPr>
          <w:rFonts w:hint="eastAsia" w:ascii="华文中宋" w:hAnsi="华文中宋" w:eastAsia="华文中宋" w:cs="华文中宋"/>
          <w:sz w:val="44"/>
          <w:szCs w:val="44"/>
        </w:rPr>
      </w:pPr>
      <w:r>
        <w:rPr>
          <w:rFonts w:hint="eastAsia" w:ascii="华文中宋" w:hAnsi="华文中宋" w:eastAsia="华文中宋" w:cs="华文中宋"/>
          <w:sz w:val="44"/>
          <w:szCs w:val="44"/>
        </w:rPr>
        <w:t>进口阀门清单</w:t>
      </w:r>
    </w:p>
    <w:tbl>
      <w:tblPr>
        <w:tblStyle w:val="3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6"/>
        <w:gridCol w:w="2064"/>
        <w:gridCol w:w="2693"/>
        <w:gridCol w:w="1526"/>
        <w:gridCol w:w="742"/>
        <w:gridCol w:w="10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48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06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规格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highlight w:val="none"/>
                <w:lang w:eastAsia="zh-CN"/>
              </w:rPr>
              <w:t>（温度压力为管道设计参数）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接管材质</w:t>
            </w:r>
          </w:p>
        </w:tc>
        <w:tc>
          <w:tcPr>
            <w:tcW w:w="7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  <w:t>介质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数量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  <w:t>合计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8522" w:type="dxa"/>
            <w:gridSpan w:val="6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一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进口调节阀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6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tabs>
                <w:tab w:val="left" w:pos="420"/>
              </w:tabs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06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除氧器进水气动调节阀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PN25 80℃ DN300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7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水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6" w:type="dxa"/>
            <w:vAlign w:val="center"/>
          </w:tcPr>
          <w:p>
            <w:pPr>
              <w:pStyle w:val="5"/>
              <w:numPr>
                <w:ilvl w:val="0"/>
                <w:numId w:val="1"/>
              </w:numPr>
              <w:tabs>
                <w:tab w:val="left" w:pos="420"/>
              </w:tabs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06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除氧器进汽气动调节阀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1.9MPa/0.588MPa 400℃ DN550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7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蒸汽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486" w:type="dxa"/>
            <w:vMerge w:val="restart"/>
            <w:vAlign w:val="center"/>
          </w:tcPr>
          <w:p>
            <w:pPr>
              <w:pStyle w:val="5"/>
              <w:numPr>
                <w:ilvl w:val="0"/>
                <w:numId w:val="1"/>
              </w:numPr>
              <w:tabs>
                <w:tab w:val="left" w:pos="420"/>
              </w:tabs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064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补水加热器进汽气动调节阀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2个 1.9MPa/0.2MPa 400℃ DN700</w:t>
            </w:r>
          </w:p>
        </w:tc>
        <w:tc>
          <w:tcPr>
            <w:tcW w:w="152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742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蒸汽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486" w:type="dxa"/>
            <w:vMerge w:val="continue"/>
            <w:vAlign w:val="center"/>
          </w:tcPr>
          <w:p>
            <w:pPr>
              <w:ind w:firstLineChars="0"/>
              <w:jc w:val="center"/>
            </w:pPr>
          </w:p>
        </w:tc>
        <w:tc>
          <w:tcPr>
            <w:tcW w:w="206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2个1.9MPa/0.2MPa 400℃ DN300</w:t>
            </w:r>
          </w:p>
        </w:tc>
        <w:tc>
          <w:tcPr>
            <w:tcW w:w="152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4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6" w:type="dxa"/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06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超高压蒸汽到高压蒸汽混温气动调节阀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13.1MPa/5.0MPa 545℃ DN80/DN200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12Cr1MoVG</w:t>
            </w:r>
          </w:p>
        </w:tc>
        <w:tc>
          <w:tcPr>
            <w:tcW w:w="7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蒸汽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6" w:type="dxa"/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06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高压供热去泥螺山地块气动调节阀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5.0MPa 425℃ DN700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20G</w:t>
            </w:r>
          </w:p>
        </w:tc>
        <w:tc>
          <w:tcPr>
            <w:tcW w:w="7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蒸汽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6" w:type="dxa"/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06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除氧器备用进汽管道气动减压阀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1.9MPa/0.588MPa 400℃ DN250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7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蒸汽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6" w:type="dxa"/>
            <w:vAlign w:val="center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06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化学混床后至回水箱补水气动调节阀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1MPa 25℃ DN350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7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水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6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二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</w:rPr>
              <w:t>进口闸阀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6" w:type="dxa"/>
            <w:vAlign w:val="center"/>
          </w:tcPr>
          <w:p>
            <w:pPr>
              <w:numPr>
                <w:ilvl w:val="0"/>
                <w:numId w:val="2"/>
              </w:numPr>
              <w:tabs>
                <w:tab w:val="left" w:pos="420"/>
              </w:tabs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6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高压给水冷母管电动闸阀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22MPa 200℃ DN550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20G</w:t>
            </w:r>
          </w:p>
        </w:tc>
        <w:tc>
          <w:tcPr>
            <w:tcW w:w="7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水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6" w:type="dxa"/>
            <w:vAlign w:val="center"/>
          </w:tcPr>
          <w:p>
            <w:pPr>
              <w:numPr>
                <w:ilvl w:val="0"/>
                <w:numId w:val="2"/>
              </w:numPr>
              <w:tabs>
                <w:tab w:val="left" w:pos="420"/>
              </w:tabs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06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高压给水热母管电动闸阀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22MPa 300℃ DN400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20G</w:t>
            </w:r>
          </w:p>
        </w:tc>
        <w:tc>
          <w:tcPr>
            <w:tcW w:w="7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水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486" w:type="dxa"/>
            <w:vAlign w:val="center"/>
          </w:tcPr>
          <w:p>
            <w:pPr>
              <w:numPr>
                <w:ilvl w:val="0"/>
                <w:numId w:val="2"/>
              </w:numPr>
              <w:tabs>
                <w:tab w:val="left" w:pos="420"/>
              </w:tabs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06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主蒸汽母管电动隔离阀</w:t>
            </w:r>
          </w:p>
        </w:tc>
        <w:tc>
          <w:tcPr>
            <w:tcW w:w="2693" w:type="dxa"/>
            <w:vAlign w:val="center"/>
          </w:tcPr>
          <w:p>
            <w:pPr>
              <w:ind w:firstLine="210" w:firstLineChars="100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13MPa 545℃ DN450 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12Cr1MoVG</w:t>
            </w:r>
          </w:p>
        </w:tc>
        <w:tc>
          <w:tcPr>
            <w:tcW w:w="7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蒸汽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486" w:type="dxa"/>
            <w:vAlign w:val="center"/>
          </w:tcPr>
          <w:p>
            <w:pPr>
              <w:numPr>
                <w:ilvl w:val="0"/>
                <w:numId w:val="2"/>
              </w:numPr>
              <w:tabs>
                <w:tab w:val="left" w:pos="420"/>
              </w:tabs>
              <w:ind w:left="425" w:leftChars="0" w:hanging="425" w:firstLineChars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206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超高压/高压双减阀前电动闸阀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13MPa 545℃ DN150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12Cr1MoVG</w:t>
            </w:r>
          </w:p>
        </w:tc>
        <w:tc>
          <w:tcPr>
            <w:tcW w:w="7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蒸汽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22" w:type="dxa"/>
            <w:gridSpan w:val="6"/>
            <w:vAlign w:val="center"/>
          </w:tcPr>
          <w:p>
            <w:pPr>
              <w:pStyle w:val="5"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highlight w:val="none"/>
                <w:lang w:val="en-US" w:eastAsia="zh-CN"/>
              </w:rPr>
              <w:t>三、进口安全阀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86" w:type="dxa"/>
            <w:vAlign w:val="center"/>
          </w:tcPr>
          <w:p>
            <w:pPr>
              <w:pStyle w:val="5"/>
              <w:numPr>
                <w:ilvl w:val="0"/>
                <w:numId w:val="0"/>
              </w:numPr>
              <w:ind w:leftChars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206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超高压供热管道安全阀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13MPa 545℃；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最大排放量460t/h；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主管规格φ457x48</w:t>
            </w:r>
          </w:p>
        </w:tc>
        <w:tc>
          <w:tcPr>
            <w:tcW w:w="152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12Cr1MoVG</w:t>
            </w:r>
          </w:p>
        </w:tc>
        <w:tc>
          <w:tcPr>
            <w:tcW w:w="74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蒸汽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2×50%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  <w:jc w:val="center"/>
        </w:trPr>
        <w:tc>
          <w:tcPr>
            <w:tcW w:w="486" w:type="dxa"/>
            <w:vMerge w:val="restart"/>
            <w:vAlign w:val="center"/>
          </w:tcPr>
          <w:p>
            <w:pPr>
              <w:pStyle w:val="5"/>
              <w:numPr>
                <w:ilvl w:val="0"/>
                <w:numId w:val="0"/>
              </w:numPr>
              <w:ind w:leftChars="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2064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高压供热管道安全阀</w:t>
            </w: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6MPa 470℃ 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最大排放量150t/h（2#地块） 主管规格φ508x16</w:t>
            </w:r>
          </w:p>
        </w:tc>
        <w:tc>
          <w:tcPr>
            <w:tcW w:w="152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12Cr1MoVG</w:t>
            </w:r>
          </w:p>
        </w:tc>
        <w:tc>
          <w:tcPr>
            <w:tcW w:w="742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蒸汽</w:t>
            </w: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2×50%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  <w:jc w:val="center"/>
        </w:trPr>
        <w:tc>
          <w:tcPr>
            <w:tcW w:w="486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064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269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 xml:space="preserve">6MPa 470℃ </w:t>
            </w:r>
          </w:p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最大排放量710t/h（泥螺山）主管规格φ610x30</w:t>
            </w:r>
          </w:p>
        </w:tc>
        <w:tc>
          <w:tcPr>
            <w:tcW w:w="152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742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01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2×50%</w:t>
            </w:r>
          </w:p>
        </w:tc>
      </w:tr>
    </w:tbl>
    <w:p>
      <w:pPr>
        <w:pStyle w:val="5"/>
        <w:ind w:left="360" w:firstLine="0" w:firstLineChars="0"/>
        <w:outlineLvl w:val="0"/>
        <w:rPr>
          <w:rFonts w:hint="default"/>
          <w:lang w:val="en-US" w:eastAsia="zh-CN"/>
        </w:rPr>
      </w:pPr>
    </w:p>
    <w:p>
      <w:pPr>
        <w:pStyle w:val="5"/>
        <w:ind w:left="360" w:firstLine="0" w:firstLineChars="0"/>
        <w:outlineLvl w:val="0"/>
        <w:rPr>
          <w:rFonts w:hint="default"/>
          <w:highlight w:val="yellow"/>
          <w:lang w:val="en-US" w:eastAsia="zh-CN"/>
        </w:rPr>
      </w:pPr>
    </w:p>
    <w:p>
      <w:pPr>
        <w:pStyle w:val="5"/>
        <w:ind w:left="360" w:firstLine="420" w:firstLineChars="200"/>
        <w:outlineLvl w:val="0"/>
        <w:rPr>
          <w:rFonts w:hint="default"/>
          <w:highlight w:val="yellow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A7B13A"/>
    <w:multiLevelType w:val="singleLevel"/>
    <w:tmpl w:val="1EA7B13A"/>
    <w:lvl w:ilvl="0" w:tentative="0">
      <w:start w:val="1"/>
      <w:numFmt w:val="decimal"/>
      <w:suff w:val="nothing"/>
      <w:lvlText w:val="%1"/>
      <w:lvlJc w:val="left"/>
      <w:pPr>
        <w:ind w:left="425" w:leftChars="0" w:hanging="425" w:firstLineChars="0"/>
      </w:pPr>
      <w:rPr>
        <w:rFonts w:hint="default"/>
      </w:rPr>
    </w:lvl>
  </w:abstractNum>
  <w:abstractNum w:abstractNumId="1">
    <w:nsid w:val="3E13FD11"/>
    <w:multiLevelType w:val="singleLevel"/>
    <w:tmpl w:val="3E13FD11"/>
    <w:lvl w:ilvl="0" w:tentative="0">
      <w:start w:val="1"/>
      <w:numFmt w:val="decimal"/>
      <w:suff w:val="nothing"/>
      <w:lvlText w:val="%1"/>
      <w:lvlJc w:val="left"/>
      <w:pPr>
        <w:ind w:left="425" w:leftChars="0" w:hanging="425" w:firstLineChars="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dmNTAyMGZlNTgzY2RiMzA1ZjVhZjg0ZDlmM2MxMTIifQ=="/>
  </w:docVars>
  <w:rsids>
    <w:rsidRoot w:val="00EB788A"/>
    <w:rsid w:val="000A7256"/>
    <w:rsid w:val="00150B8A"/>
    <w:rsid w:val="002C5894"/>
    <w:rsid w:val="003F1199"/>
    <w:rsid w:val="004031B5"/>
    <w:rsid w:val="004F7695"/>
    <w:rsid w:val="00517C2E"/>
    <w:rsid w:val="0056078A"/>
    <w:rsid w:val="0058499F"/>
    <w:rsid w:val="005A48E6"/>
    <w:rsid w:val="006F78D8"/>
    <w:rsid w:val="00770658"/>
    <w:rsid w:val="00784D99"/>
    <w:rsid w:val="00785C8F"/>
    <w:rsid w:val="0081379A"/>
    <w:rsid w:val="0089387F"/>
    <w:rsid w:val="009715A2"/>
    <w:rsid w:val="00B0657E"/>
    <w:rsid w:val="00B469D8"/>
    <w:rsid w:val="00C1218D"/>
    <w:rsid w:val="00D87D79"/>
    <w:rsid w:val="00DB05F1"/>
    <w:rsid w:val="00E80BA8"/>
    <w:rsid w:val="00E85CEF"/>
    <w:rsid w:val="00EB788A"/>
    <w:rsid w:val="00EC0B56"/>
    <w:rsid w:val="00F60AA4"/>
    <w:rsid w:val="01AA4D6C"/>
    <w:rsid w:val="0490242D"/>
    <w:rsid w:val="05503793"/>
    <w:rsid w:val="08495BC3"/>
    <w:rsid w:val="0D652272"/>
    <w:rsid w:val="0E093FF9"/>
    <w:rsid w:val="0F7C0D11"/>
    <w:rsid w:val="100D39B3"/>
    <w:rsid w:val="11F2153E"/>
    <w:rsid w:val="156C55BC"/>
    <w:rsid w:val="17D543A8"/>
    <w:rsid w:val="18660DB4"/>
    <w:rsid w:val="1AD853D0"/>
    <w:rsid w:val="1E8E20FF"/>
    <w:rsid w:val="20004F18"/>
    <w:rsid w:val="22B01372"/>
    <w:rsid w:val="257D1C90"/>
    <w:rsid w:val="25B95E61"/>
    <w:rsid w:val="2A803413"/>
    <w:rsid w:val="2D13743C"/>
    <w:rsid w:val="2F081910"/>
    <w:rsid w:val="2F35777A"/>
    <w:rsid w:val="31962467"/>
    <w:rsid w:val="32642134"/>
    <w:rsid w:val="35D03396"/>
    <w:rsid w:val="39162EBB"/>
    <w:rsid w:val="3ACA05B4"/>
    <w:rsid w:val="3C1530E9"/>
    <w:rsid w:val="3C562EF0"/>
    <w:rsid w:val="3D69514F"/>
    <w:rsid w:val="3ED91358"/>
    <w:rsid w:val="3F043A70"/>
    <w:rsid w:val="3F342FE7"/>
    <w:rsid w:val="3F9F71F7"/>
    <w:rsid w:val="423F533B"/>
    <w:rsid w:val="4B3F5C80"/>
    <w:rsid w:val="52595F07"/>
    <w:rsid w:val="52C4270C"/>
    <w:rsid w:val="53545EB2"/>
    <w:rsid w:val="55702204"/>
    <w:rsid w:val="57195B68"/>
    <w:rsid w:val="576F0491"/>
    <w:rsid w:val="5EEE213C"/>
    <w:rsid w:val="5FB80CB1"/>
    <w:rsid w:val="6163551A"/>
    <w:rsid w:val="64B74DAD"/>
    <w:rsid w:val="64FF0925"/>
    <w:rsid w:val="686D340A"/>
    <w:rsid w:val="686D4E50"/>
    <w:rsid w:val="69010FA8"/>
    <w:rsid w:val="6B793712"/>
    <w:rsid w:val="6BA437FD"/>
    <w:rsid w:val="6E1460F0"/>
    <w:rsid w:val="71C36C39"/>
    <w:rsid w:val="71DA0F7E"/>
    <w:rsid w:val="728A1441"/>
    <w:rsid w:val="76651F0E"/>
    <w:rsid w:val="7A0D7A6E"/>
    <w:rsid w:val="7D65450C"/>
    <w:rsid w:val="7E5B3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968</Words>
  <Characters>1631</Characters>
  <Lines>10</Lines>
  <Paragraphs>2</Paragraphs>
  <TotalTime>0</TotalTime>
  <ScaleCrop>false</ScaleCrop>
  <LinksUpToDate>false</LinksUpToDate>
  <CharactersWithSpaces>1724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2022-12-15T15:43:00Z</dcterms:created>
  <dc:creator>Yueqiong Wu</dc:creator>
  <cp:lastModifiedBy>zwy</cp:lastModifiedBy>
  <dcterms:modified xsi:type="dcterms:W3CDTF">2024-12-13T03:11:32Z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445C36E437C14004890B4810C1FFE21E_13</vt:lpwstr>
  </property>
</Properties>
</file>